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7B39C9" w:rsidR="007B39C9" w:rsidP="2CD339C7" w:rsidRDefault="007B39C9" w14:paraId="672A6659" wp14:textId="1799CC40">
      <w:pPr>
        <w:suppressAutoHyphens/>
        <w:autoSpaceDE w:val="0"/>
        <w:autoSpaceDN w:val="0"/>
        <w:adjustRightInd w:val="0"/>
        <w:spacing w:after="90" w:line="288" w:lineRule="auto"/>
        <w:jc w:val="right"/>
        <w:textAlignment w:val="center"/>
        <w:rPr>
          <w:rFonts w:ascii="Arial" w:hAnsi="Arial" w:cs="Arial"/>
          <w:b w:val="1"/>
          <w:bCs w:val="1"/>
          <w:color w:val="000000"/>
          <w:sz w:val="24"/>
          <w:szCs w:val="24"/>
        </w:rPr>
      </w:pPr>
      <w:r w:rsidRPr="2CD339C7" w:rsidR="007B39C9">
        <w:rPr>
          <w:rFonts w:ascii="Arial" w:hAnsi="Arial" w:cs="Arial"/>
          <w:b w:val="1"/>
          <w:bCs w:val="1"/>
          <w:color w:val="000000" w:themeColor="text1" w:themeTint="FF" w:themeShade="FF"/>
          <w:sz w:val="24"/>
          <w:szCs w:val="24"/>
        </w:rPr>
        <w:t xml:space="preserve">Engagement Waiver Clause - Waiver of Potential Conflicts of Interest </w:t>
      </w:r>
      <w:r w:rsidRPr="2CD339C7" w:rsidR="007B39C9">
        <w:rPr>
          <w:rFonts w:ascii="Arial" w:hAnsi="Arial" w:cs="Arial"/>
          <w:b w:val="1"/>
          <w:bCs w:val="1"/>
          <w:color w:val="000000" w:themeColor="text1" w:themeTint="FF" w:themeShade="FF"/>
          <w:sz w:val="24"/>
          <w:szCs w:val="24"/>
        </w:rPr>
        <w:t>Form</w:t>
      </w:r>
      <w:r>
        <w:br/>
      </w:r>
    </w:p>
    <w:p xmlns:wp14="http://schemas.microsoft.com/office/word/2010/wordml" w:rsidRPr="007B39C9" w:rsidR="007B39C9" w:rsidP="007B39C9" w:rsidRDefault="007B39C9" w14:paraId="0A37501D"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xmlns:wp14="http://schemas.microsoft.com/office/word/2010/wordml" w:rsidRPr="007B39C9" w:rsidR="007B39C9" w:rsidP="007B39C9" w:rsidRDefault="007B39C9" w14:paraId="739D486A" wp14:textId="77777777">
      <w:pPr>
        <w:suppressAutoHyphens/>
        <w:autoSpaceDE w:val="0"/>
        <w:autoSpaceDN w:val="0"/>
        <w:adjustRightInd w:val="0"/>
        <w:spacing w:after="90" w:line="288" w:lineRule="auto"/>
        <w:ind w:firstLine="720"/>
        <w:jc w:val="both"/>
        <w:textAlignment w:val="center"/>
        <w:rPr>
          <w:rFonts w:ascii="Minion Pro" w:hAnsi="Minion Pro" w:cs="Minion Pro"/>
          <w:color w:val="000000"/>
          <w:sz w:val="24"/>
          <w:szCs w:val="24"/>
        </w:rPr>
      </w:pPr>
      <w:r w:rsidRPr="007B39C9">
        <w:rPr>
          <w:rFonts w:ascii="Minion Pro" w:hAnsi="Minion Pro" w:cs="Minion Pro"/>
          <w:color w:val="000000"/>
          <w:sz w:val="24"/>
          <w:szCs w:val="24"/>
        </w:rPr>
        <w:t xml:space="preserve"> Whenever the interests of a current client might affect, or be affected by, the personal, business, financial, or professional interests of a lawyer, a professional or business associate or relative of the lawyer, another current client, or a former client, there is always a possibility for the existence of such multiple interests to interfere with the lawyer’s ability to serve one set of interests without adversely affecting other interests. Whenever such interests become conflicting, it is necessary for the lawyer to withdraw from all attorney-client relationships affected by such conflict, and it is then necessary for each person to hire a new lawyer.</w:t>
      </w:r>
      <w:bookmarkStart w:name="_GoBack" w:id="0"/>
      <w:bookmarkEnd w:id="0"/>
    </w:p>
    <w:p xmlns:wp14="http://schemas.microsoft.com/office/word/2010/wordml" w:rsidRPr="007B39C9" w:rsidR="007B39C9" w:rsidP="007B39C9" w:rsidRDefault="007B39C9" w14:paraId="74486969" wp14:textId="77777777">
      <w:pPr>
        <w:suppressAutoHyphens/>
        <w:autoSpaceDE w:val="0"/>
        <w:autoSpaceDN w:val="0"/>
        <w:adjustRightInd w:val="0"/>
        <w:spacing w:after="90" w:line="288" w:lineRule="auto"/>
        <w:ind w:firstLine="720"/>
        <w:jc w:val="both"/>
        <w:textAlignment w:val="center"/>
        <w:rPr>
          <w:rFonts w:ascii="Minion Pro" w:hAnsi="Minion Pro" w:cs="Minion Pro"/>
          <w:color w:val="000000"/>
          <w:sz w:val="24"/>
          <w:szCs w:val="24"/>
        </w:rPr>
      </w:pPr>
      <w:r w:rsidRPr="007B39C9">
        <w:rPr>
          <w:rFonts w:ascii="Minion Pro" w:hAnsi="Minion Pro" w:cs="Minion Pro"/>
          <w:color w:val="000000"/>
          <w:sz w:val="24"/>
          <w:szCs w:val="24"/>
        </w:rPr>
        <w:t>With respect to [describe representation and subject matter], there exists the possibility for the following interests of the following persons to become conflicting: [describe all reasonably foreseeable interests that each client and former client might, in the course of after-the-fact dissatisfaction, claim to have adversely affected the lawyer’s judgment or performance, and describe the potential adverse effects on each client].</w:t>
      </w:r>
    </w:p>
    <w:p xmlns:wp14="http://schemas.microsoft.com/office/word/2010/wordml" w:rsidRPr="007B39C9" w:rsidR="007B39C9" w:rsidP="007B39C9" w:rsidRDefault="007B39C9" w14:paraId="64035858" wp14:textId="77777777">
      <w:pPr>
        <w:suppressAutoHyphens/>
        <w:autoSpaceDE w:val="0"/>
        <w:autoSpaceDN w:val="0"/>
        <w:adjustRightInd w:val="0"/>
        <w:spacing w:after="90" w:line="288" w:lineRule="auto"/>
        <w:ind w:firstLine="720"/>
        <w:jc w:val="both"/>
        <w:textAlignment w:val="center"/>
        <w:rPr>
          <w:rFonts w:ascii="Minion Pro" w:hAnsi="Minion Pro" w:cs="Minion Pro"/>
          <w:color w:val="000000"/>
          <w:sz w:val="24"/>
          <w:szCs w:val="24"/>
        </w:rPr>
      </w:pPr>
      <w:r w:rsidRPr="007B39C9">
        <w:rPr>
          <w:rFonts w:ascii="Minion Pro" w:hAnsi="Minion Pro" w:cs="Minion Pro"/>
          <w:color w:val="000000"/>
          <w:sz w:val="24"/>
          <w:szCs w:val="24"/>
        </w:rPr>
        <w:t>Despite possibilities for such interests to conflict, you believe one lawyer can adequately represent, advance, or protect each such interest without harming any other such interests. Therefore, you agree that you want me to represent each of you in this matter, and you each refuse to exercise your right to hire a different lawyer and hereby waive the conflicts described.</w:t>
      </w:r>
    </w:p>
    <w:p xmlns:wp14="http://schemas.microsoft.com/office/word/2010/wordml" w:rsidRPr="007B39C9" w:rsidR="007B39C9" w:rsidP="007B39C9" w:rsidRDefault="007B39C9" w14:paraId="5DAB6C7B"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xmlns:wp14="http://schemas.microsoft.com/office/word/2010/wordml" w:rsidR="007B39C9" w:rsidP="007B39C9" w:rsidRDefault="007B39C9" w14:paraId="02EB378F"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xmlns:wp14="http://schemas.microsoft.com/office/word/2010/wordml" w:rsidR="007B39C9" w:rsidP="007B39C9" w:rsidRDefault="007B39C9" w14:paraId="6A05A809"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xmlns:wp14="http://schemas.microsoft.com/office/word/2010/wordml" w:rsidRPr="007B39C9" w:rsidR="007B39C9" w:rsidP="007B39C9" w:rsidRDefault="007B39C9" w14:paraId="5A39BBE3"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xmlns:wp14="http://schemas.microsoft.com/office/word/2010/wordml" w:rsidRPr="007B39C9" w:rsidR="007B39C9" w:rsidP="007B39C9" w:rsidRDefault="007B39C9" w14:paraId="41C8F396"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xmlns:wp14="http://schemas.microsoft.com/office/word/2010/wordml" w:rsidRPr="007B39C9" w:rsidR="007B39C9" w:rsidP="007B39C9" w:rsidRDefault="007B39C9" w14:paraId="72A3D3EC"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xmlns:wp14="http://schemas.microsoft.com/office/word/2010/wordml" w:rsidRPr="007B39C9" w:rsidR="007B39C9" w:rsidP="007B39C9" w:rsidRDefault="007B39C9" w14:paraId="0D0B940D"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xmlns:wp14="http://schemas.microsoft.com/office/word/2010/wordml" w:rsidRPr="007B39C9" w:rsidR="007B39C9" w:rsidP="007B39C9" w:rsidRDefault="007B39C9" w14:paraId="0E27B00A"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xmlns:wp14="http://schemas.microsoft.com/office/word/2010/wordml" w:rsidRPr="007B39C9" w:rsidR="007B39C9" w:rsidP="007B39C9" w:rsidRDefault="007B39C9" w14:paraId="6893CA87" wp14:textId="5D71B875">
      <w:pPr>
        <w:suppressAutoHyphens/>
        <w:autoSpaceDE w:val="0"/>
        <w:autoSpaceDN w:val="0"/>
        <w:adjustRightInd w:val="0"/>
        <w:spacing w:after="90" w:line="288" w:lineRule="auto"/>
        <w:jc w:val="both"/>
        <w:textAlignment w:val="center"/>
        <w:rPr>
          <w:rFonts w:ascii="Arial" w:hAnsi="Arial" w:cs="Arial"/>
          <w:color w:val="000000"/>
          <w:sz w:val="16"/>
          <w:szCs w:val="16"/>
        </w:rPr>
      </w:pPr>
      <w:r w:rsidRPr="2CD339C7" w:rsidR="007B39C9">
        <w:rPr>
          <w:rFonts w:ascii="Arial" w:hAnsi="Arial" w:cs="Arial"/>
          <w:color w:val="000000" w:themeColor="text1" w:themeTint="FF" w:themeShade="FF"/>
          <w:sz w:val="16"/>
          <w:szCs w:val="16"/>
        </w:rPr>
        <w:t xml:space="preserve">NOTE: This material is intended as only an example, which you may use in developing your own form. It is not considered legal advice and as always, you will need to do your own research to make your own conclusions with regard to the laws and ethical opinions of your jurisdiction. In no event will </w:t>
      </w:r>
      <w:r w:rsidRPr="2CD339C7" w:rsidR="22314559">
        <w:rPr>
          <w:rFonts w:ascii="Arial" w:hAnsi="Arial" w:cs="Arial"/>
          <w:color w:val="000000" w:themeColor="text1" w:themeTint="FF" w:themeShade="FF"/>
          <w:sz w:val="16"/>
          <w:szCs w:val="16"/>
        </w:rPr>
        <w:t>ISBA</w:t>
      </w:r>
      <w:r w:rsidRPr="2CD339C7" w:rsidR="007B39C9">
        <w:rPr>
          <w:rFonts w:ascii="Arial" w:hAnsi="Arial" w:cs="Arial"/>
          <w:color w:val="000000" w:themeColor="text1" w:themeTint="FF" w:themeShade="FF"/>
          <w:sz w:val="16"/>
          <w:szCs w:val="16"/>
        </w:rPr>
        <w:t xml:space="preserve"> Mutual</w:t>
      </w:r>
      <w:r w:rsidRPr="2CD339C7" w:rsidR="2C452B5F">
        <w:rPr>
          <w:rFonts w:ascii="Arial" w:hAnsi="Arial" w:cs="Arial"/>
          <w:color w:val="000000" w:themeColor="text1" w:themeTint="FF" w:themeShade="FF"/>
          <w:sz w:val="16"/>
          <w:szCs w:val="16"/>
        </w:rPr>
        <w:t xml:space="preserve"> Insurance Company</w:t>
      </w:r>
      <w:r w:rsidRPr="2CD339C7" w:rsidR="007B39C9">
        <w:rPr>
          <w:rFonts w:ascii="Arial" w:hAnsi="Arial" w:cs="Arial"/>
          <w:color w:val="000000" w:themeColor="text1" w:themeTint="FF" w:themeShade="FF"/>
          <w:sz w:val="16"/>
          <w:szCs w:val="16"/>
        </w:rPr>
        <w:t xml:space="preserve"> be liable for any direct, indirect, or consequential damages resulting from the use of this material.</w:t>
      </w:r>
    </w:p>
    <w:p xmlns:wp14="http://schemas.microsoft.com/office/word/2010/wordml" w:rsidRPr="007B39C9" w:rsidR="007B39C9" w:rsidP="007B39C9" w:rsidRDefault="007B39C9" w14:paraId="60061E4C"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xmlns:wp14="http://schemas.microsoft.com/office/word/2010/wordml" w:rsidRPr="007B39C9" w:rsidR="007B39C9" w:rsidP="007B39C9" w:rsidRDefault="007B39C9" w14:paraId="44EAFD9C"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xmlns:wp14="http://schemas.microsoft.com/office/word/2010/wordml" w:rsidRPr="007B39C9" w:rsidR="00E5279C" w:rsidP="007B39C9" w:rsidRDefault="00E5279C" w14:paraId="4B94D5A5" wp14:textId="77777777"/>
    <w:sectPr w:rsidRPr="007B39C9" w:rsidR="00E5279C" w:rsidSect="007B39C9">
      <w:pgSz w:w="12240" w:h="15840" w:orient="portrait"/>
      <w:pgMar w:top="1440" w:right="1080" w:bottom="72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64"/>
    <w:rsid w:val="001729CE"/>
    <w:rsid w:val="004A1BA2"/>
    <w:rsid w:val="004F2201"/>
    <w:rsid w:val="007B39C9"/>
    <w:rsid w:val="00990464"/>
    <w:rsid w:val="00A24234"/>
    <w:rsid w:val="00B10708"/>
    <w:rsid w:val="00B81DE9"/>
    <w:rsid w:val="00E5279C"/>
    <w:rsid w:val="00E536DD"/>
    <w:rsid w:val="22314559"/>
    <w:rsid w:val="2C452B5F"/>
    <w:rsid w:val="2CD3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2F8A"/>
  <w15:chartTrackingRefBased/>
  <w15:docId w15:val="{090C9996-9985-4879-AF43-19AA6E071C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dytest" w:customStyle="1">
    <w:name w:val="bodytest"/>
    <w:basedOn w:val="DefaultParagraphFont"/>
    <w:uiPriority w:val="1"/>
    <w:qFormat/>
    <w:rsid w:val="00B81DE9"/>
    <w:rPr>
      <w:rFonts w:asciiTheme="minorHAnsi" w:hAnsiTheme="minorHAnsi"/>
      <w:sz w:val="24"/>
    </w:rPr>
  </w:style>
  <w:style w:type="paragraph" w:styleId="BasicParagraph" w:customStyle="1">
    <w:name w:val="[Basic Paragraph]"/>
    <w:basedOn w:val="Normal"/>
    <w:uiPriority w:val="99"/>
    <w:rsid w:val="00990464"/>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0B3C9B2DB5E46B0C6C4F04F20F6DC" ma:contentTypeVersion="13" ma:contentTypeDescription="Create a new document." ma:contentTypeScope="" ma:versionID="28f1e95a3006433ab5f3a317f0fbc3ad">
  <xsd:schema xmlns:xsd="http://www.w3.org/2001/XMLSchema" xmlns:xs="http://www.w3.org/2001/XMLSchema" xmlns:p="http://schemas.microsoft.com/office/2006/metadata/properties" xmlns:ns2="e6bc5a56-2048-42fa-ad80-476e492d4b37" xmlns:ns3="cb19760a-a708-4b20-80a7-5e871f2f3349" targetNamespace="http://schemas.microsoft.com/office/2006/metadata/properties" ma:root="true" ma:fieldsID="726317259b193c1fbb0c4a28984de9d3" ns2:_="" ns3:_="">
    <xsd:import namespace="e6bc5a56-2048-42fa-ad80-476e492d4b37"/>
    <xsd:import namespace="cb19760a-a708-4b20-80a7-5e871f2f3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5a56-2048-42fa-ad80-476e492d4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9760a-a708-4b20-80a7-5e871f2f3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LM Downloadable Content" ma:contentTypeID="0x010100291353652F04574F9F88E4D648A35EE700A134BE7E924EF14BAB59CBED761C1B5D" ma:contentTypeVersion="17" ma:contentTypeDescription="" ma:contentTypeScope="" ma:versionID="22e4fd97fe39a474648b3d459840cdd1">
  <xsd:schema xmlns:xsd="http://www.w3.org/2001/XMLSchema" xmlns:xs="http://www.w3.org/2001/XMLSchema" xmlns:p="http://schemas.microsoft.com/office/2006/metadata/properties" xmlns:ns2="69e8e6f0-547e-4e14-9f4a-f6af57611d9e" xmlns:ns3="http://schemas.microsoft.com/sharepoint/v3/fields" xmlns:ns4="64aa1d6a-927d-4a95-86b6-135b01cd0e5d" targetNamespace="http://schemas.microsoft.com/office/2006/metadata/properties" ma:root="true" ma:fieldsID="1d19c016f821a02fc41ffe14e1b6c0f3" ns2:_="" ns3:_="" ns4:_="">
    <xsd:import namespace="69e8e6f0-547e-4e14-9f4a-f6af57611d9e"/>
    <xsd:import namespace="http://schemas.microsoft.com/sharepoint/v3/fields"/>
    <xsd:import namespace="64aa1d6a-927d-4a95-86b6-135b01cd0e5d"/>
    <xsd:element name="properties">
      <xsd:complexType>
        <xsd:sequence>
          <xsd:element name="documentManagement">
            <xsd:complexType>
              <xsd:all>
                <xsd:element ref="ns2:Grouping" minOccurs="0"/>
                <xsd:element ref="ns2:Cat" minOccurs="0"/>
                <xsd:element ref="ns2:Subcat" minOccurs="0"/>
                <xsd:element ref="ns2:PublishDate" minOccurs="0"/>
                <xsd:element ref="ns3:_Source" minOccurs="0"/>
                <xsd:element ref="ns4:PracticeMat" minOccurs="0"/>
                <xsd:element ref="ns2:RevisionDate" minOccurs="0"/>
                <xsd:element ref="ns2:ShortStateCode" minOccurs="0"/>
                <xsd:element ref="ns2:ParentItem" minOccurs="0"/>
                <xsd:element ref="ns2:HideFromSearch" minOccurs="0"/>
                <xsd:element ref="ns2:MLMQuarter" minOccurs="0"/>
                <xsd:element ref="ns2:MLMYear" minOccurs="0"/>
                <xsd:element ref="ns2:Edition" minOccurs="0"/>
                <xsd:element ref="ns2:ImageURL" minOccurs="0"/>
                <xsd:element ref="ns3: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8e6f0-547e-4e14-9f4a-f6af57611d9e" elementFormDefault="qualified">
    <xsd:import namespace="http://schemas.microsoft.com/office/2006/documentManagement/types"/>
    <xsd:import namespace="http://schemas.microsoft.com/office/infopath/2007/PartnerControls"/>
    <xsd:element name="Grouping" ma:index="2" nillable="true" ma:displayName="Grouping" ma:list="{1e65ef51-0d39-41f7-9607-29d85ac91f12}" ma:internalName="Grouping"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element name="Cat" ma:index="3" nillable="true" ma:displayName="Cat" ma:list="{8abd931a-43df-4176-9e5e-4a69eb466bb6}" ma:internalName="Cat" ma:readOnly="false" ma:showField="Title" ma:web="69e8e6f0-547e-4e14-9f4a-f6af57611d9e">
      <xsd:simpleType>
        <xsd:restriction base="dms:Lookup"/>
      </xsd:simpleType>
    </xsd:element>
    <xsd:element name="Subcat" ma:index="4" nillable="true" ma:displayName="Subcat" ma:list="{83c67c6f-7022-47a4-936b-ede21790994a}" ma:internalName="Subcat" ma:readOnly="false" ma:showField="Title" ma:web="69e8e6f0-547e-4e14-9f4a-f6af57611d9e">
      <xsd:simpleType>
        <xsd:restriction base="dms:Lookup"/>
      </xsd:simpleType>
    </xsd:element>
    <xsd:element name="PublishDate" ma:index="5" nillable="true" ma:displayName="PublishDate" ma:format="DateOnly" ma:internalName="PublishDate" ma:readOnly="false">
      <xsd:simpleType>
        <xsd:restriction base="dms:DateTime"/>
      </xsd:simpleType>
    </xsd:element>
    <xsd:element name="RevisionDate" ma:index="9" nillable="true" ma:displayName="RevisionDate" ma:format="DateOnly" ma:internalName="RevisionDate" ma:readOnly="false">
      <xsd:simpleType>
        <xsd:restriction base="dms:DateTime"/>
      </xsd:simpleType>
    </xsd:element>
    <xsd:element name="ShortStateCode" ma:index="10" nillable="true" ma:displayName="ShortStateCode" ma:internalName="ShortStateCode" ma:readOnly="false">
      <xsd:simpleType>
        <xsd:restriction base="dms:Text">
          <xsd:maxLength value="255"/>
        </xsd:restriction>
      </xsd:simpleType>
    </xsd:element>
    <xsd:element name="ParentItem" ma:index="11" nillable="true" ma:displayName="ParentItem" ma:list="{64aa1d6a-927d-4a95-86b6-135b01cd0e5d}" ma:internalName="ParentItem" ma:readOnly="false" ma:showField="Title" ma:web="69e8e6f0-547e-4e14-9f4a-f6af57611d9e">
      <xsd:simpleType>
        <xsd:restriction base="dms:Lookup"/>
      </xsd:simpleType>
    </xsd:element>
    <xsd:element name="HideFromSearch" ma:index="12" nillable="true" ma:displayName="HideFromSearch" ma:default="No" ma:format="RadioButtons" ma:internalName="HideFromSearch" ma:readOnly="false">
      <xsd:simpleType>
        <xsd:restriction base="dms:Choice">
          <xsd:enumeration value="Yes"/>
          <xsd:enumeration value="No"/>
        </xsd:restriction>
      </xsd:simpleType>
    </xsd:element>
    <xsd:element name="MLMQuarter" ma:index="13" nillable="true" ma:displayName="MLMQuarter" ma:internalName="MLMQuarter" ma:readOnly="false">
      <xsd:simpleType>
        <xsd:restriction base="dms:Text">
          <xsd:maxLength value="255"/>
        </xsd:restriction>
      </xsd:simpleType>
    </xsd:element>
    <xsd:element name="MLMYear" ma:index="14" nillable="true" ma:displayName="MLMYear" ma:internalName="MLMYear" ma:readOnly="false">
      <xsd:simpleType>
        <xsd:restriction base="dms:Text">
          <xsd:maxLength value="255"/>
        </xsd:restriction>
      </xsd:simpleType>
    </xsd:element>
    <xsd:element name="Edition" ma:index="15" nillable="true" ma:displayName="Edition" ma:description="Ex. July 2015" ma:internalName="Edition" ma:readOnly="false">
      <xsd:simpleType>
        <xsd:restriction base="dms:Text">
          <xsd:maxLength value="255"/>
        </xsd:restriction>
      </xsd:simpleType>
    </xsd:element>
    <xsd:element name="ImageURL" ma:index="16" nillable="true" ma:displayName="ImageURL" ma:internalName="ImageURL" ma:readOnly="false">
      <xsd:simpleType>
        <xsd:restriction base="dms:Text">
          <xsd:maxLength value="255"/>
        </xsd:restrictio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7" nillable="true" ma:displayName="Source" ma:description="References to resources from which this resource was derived" ma:internalName="_Source" ma:readOnly="false">
      <xsd:simpleType>
        <xsd:restriction base="dms:Note">
          <xsd:maxLength value="255"/>
        </xsd:restriction>
      </xsd:simpleType>
    </xsd:element>
    <xsd:element name="_Status" ma:index="17" nillable="true" ma:displayName="Status" ma:default="Published"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4aa1d6a-927d-4a95-86b6-135b01cd0e5d" elementFormDefault="qualified">
    <xsd:import namespace="http://schemas.microsoft.com/office/2006/documentManagement/types"/>
    <xsd:import namespace="http://schemas.microsoft.com/office/infopath/2007/PartnerControls"/>
    <xsd:element name="PracticeMat" ma:index="8" nillable="true" ma:displayName="PracticeMat" ma:list="{a5f9c340-6179-442f-922d-575764e2d3a7}" ma:internalName="PracticeMat0"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E92A7B0-C8BC-4BE6-9A79-12793E61D880}"/>
</file>

<file path=customXml/itemProps2.xml><?xml version="1.0" encoding="utf-8"?>
<ds:datastoreItem xmlns:ds="http://schemas.openxmlformats.org/officeDocument/2006/customXml" ds:itemID="{C2422108-AC55-4AE3-8B34-5F55967329DF}"/>
</file>

<file path=customXml/itemProps3.xml><?xml version="1.0" encoding="utf-8"?>
<ds:datastoreItem xmlns:ds="http://schemas.openxmlformats.org/officeDocument/2006/customXml" ds:itemID="{C9A945BF-7B47-4675-8B85-BBF0C488F035}"/>
</file>

<file path=customXml/itemProps4.xml><?xml version="1.0" encoding="utf-8"?>
<ds:datastoreItem xmlns:ds="http://schemas.openxmlformats.org/officeDocument/2006/customXml" ds:itemID="{4191DA83-28FF-4819-909D-6329F639B99C}"/>
</file>

<file path=customXml/itemProps5.xml><?xml version="1.0" encoding="utf-8"?>
<ds:datastoreItem xmlns:ds="http://schemas.openxmlformats.org/officeDocument/2006/customXml" ds:itemID="{E66C214D-5708-4FE6-9583-42168FE477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MN Lawyers Mutual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 CI03 - Engagement Waiver Clause - Waiver of Potential Conflicts of Interest Form</dc:title>
  <dc:subject/>
  <dc:creator/>
  <keywords/>
  <dc:description/>
  <lastModifiedBy>Lily Doyle</lastModifiedBy>
  <revision>4</revision>
  <dcterms:created xsi:type="dcterms:W3CDTF">2015-06-25T19:30:00.0000000Z</dcterms:created>
  <dcterms:modified xsi:type="dcterms:W3CDTF">2021-12-30T19:52:47.4493521Z</dcterms:modified>
  <contentStatus>Published</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0x010100B7E0B3C9B2DB5E46B0C6C4F04F20F6DC</vt:lpwstr>
  </property>
  <property fmtid="{D5CDD505-2E9C-101B-9397-08002B2CF9AE}" pid="3" name="_dlc_DocIdItemGuid">
    <vt:lpwstr>1871df4d-fcf3-4a60-ae32-84228cf24067</vt:lpwstr>
  </property>
</Properties>
</file>