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C7B98" w:rsidR="003C7B98" w:rsidP="003C7B98" w:rsidRDefault="003C7B98" w14:paraId="6D6E41E8"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r w:rsidRPr="6BBD3B89" w:rsidR="003C7B98">
        <w:rPr>
          <w:rFonts w:ascii="Arial" w:hAnsi="Arial" w:cs="Arial"/>
          <w:b w:val="1"/>
          <w:bCs w:val="1"/>
          <w:color w:val="000000" w:themeColor="text1" w:themeTint="FF" w:themeShade="FF"/>
          <w:sz w:val="24"/>
          <w:szCs w:val="24"/>
        </w:rPr>
        <w:t>HOURLY RATE FEE</w:t>
      </w:r>
    </w:p>
    <w:p xmlns:wp14="http://schemas.microsoft.com/office/word/2010/wordml" w:rsidRPr="003C7B98" w:rsidR="003C7B98" w:rsidP="003C7B98" w:rsidRDefault="003C7B98" w14:paraId="672A6659" wp14:textId="77777777">
      <w:pPr>
        <w:suppressAutoHyphens/>
        <w:autoSpaceDE w:val="0"/>
        <w:autoSpaceDN w:val="0"/>
        <w:adjustRightInd w:val="0"/>
        <w:spacing w:line="288" w:lineRule="auto"/>
        <w:textAlignment w:val="center"/>
        <w:rPr>
          <w:rFonts w:ascii="Minion Pro" w:hAnsi="Minion Pro" w:cs="Minion Pro"/>
          <w:color w:val="000000"/>
          <w:sz w:val="23"/>
          <w:szCs w:val="23"/>
        </w:rPr>
      </w:pPr>
    </w:p>
    <w:p xmlns:wp14="http://schemas.microsoft.com/office/word/2010/wordml" w:rsidRPr="003C7B98" w:rsidR="003C7B98" w:rsidP="003C7B98" w:rsidRDefault="003C7B98" w14:paraId="52EDB151" wp14:textId="77777777">
      <w:pPr>
        <w:tabs>
          <w:tab w:val="left" w:pos="1800"/>
          <w:tab w:val="right" w:pos="6460"/>
        </w:tabs>
        <w:suppressAutoHyphens/>
        <w:autoSpaceDE w:val="0"/>
        <w:autoSpaceDN w:val="0"/>
        <w:adjustRightInd w:val="0"/>
        <w:spacing w:line="288" w:lineRule="auto"/>
        <w:jc w:val="center"/>
        <w:textAlignment w:val="center"/>
        <w:rPr>
          <w:rFonts w:ascii="Minion Pro" w:hAnsi="Minion Pro" w:cs="Minion Pro"/>
          <w:color w:val="000000"/>
          <w:sz w:val="23"/>
          <w:szCs w:val="23"/>
        </w:rPr>
      </w:pPr>
      <w:r w:rsidRPr="003C7B98">
        <w:rPr>
          <w:rFonts w:ascii="Minion Pro" w:hAnsi="Minion Pro" w:cs="Minion Pro"/>
          <w:color w:val="000000"/>
          <w:sz w:val="23"/>
          <w:szCs w:val="23"/>
        </w:rPr>
        <w:t>[Date]</w:t>
      </w:r>
    </w:p>
    <w:p xmlns:wp14="http://schemas.microsoft.com/office/word/2010/wordml" w:rsidRPr="003C7B98" w:rsidR="003C7B98" w:rsidP="003C7B98" w:rsidRDefault="003C7B98" w14:paraId="0A37501D"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p>
    <w:p xmlns:wp14="http://schemas.microsoft.com/office/word/2010/wordml" w:rsidRPr="003C7B98" w:rsidR="003C7B98" w:rsidP="003C7B98" w:rsidRDefault="003C7B98" w14:paraId="5DAB6C7B"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p>
    <w:p xmlns:wp14="http://schemas.microsoft.com/office/word/2010/wordml" w:rsidRPr="003C7B98" w:rsidR="003C7B98" w:rsidP="003C7B98" w:rsidRDefault="003C7B98" w14:paraId="77AECB7A"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r w:rsidRPr="003C7B98">
        <w:rPr>
          <w:rFonts w:ascii="Minion Pro" w:hAnsi="Minion Pro" w:cs="Minion Pro"/>
          <w:color w:val="000000"/>
          <w:sz w:val="23"/>
          <w:szCs w:val="23"/>
        </w:rPr>
        <w:t>[Name and Address]</w:t>
      </w:r>
    </w:p>
    <w:p xmlns:wp14="http://schemas.microsoft.com/office/word/2010/wordml" w:rsidRPr="003C7B98" w:rsidR="003C7B98" w:rsidP="003C7B98" w:rsidRDefault="003C7B98" w14:paraId="02EB378F"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p>
    <w:p xmlns:wp14="http://schemas.microsoft.com/office/word/2010/wordml" w:rsidRPr="003C7B98" w:rsidR="003C7B98" w:rsidP="003C7B98" w:rsidRDefault="003C7B98" w14:paraId="6A05A809"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3"/>
          <w:szCs w:val="23"/>
        </w:rPr>
      </w:pPr>
    </w:p>
    <w:p xmlns:wp14="http://schemas.microsoft.com/office/word/2010/wordml" w:rsidRPr="003C7B98" w:rsidR="003C7B98" w:rsidP="003C7B98" w:rsidRDefault="003C7B98" w14:paraId="5059A043"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r w:rsidRPr="003C7B98">
        <w:rPr>
          <w:rFonts w:ascii="Minion Pro" w:hAnsi="Minion Pro" w:cs="Minion Pro"/>
          <w:color w:val="000000"/>
          <w:sz w:val="23"/>
          <w:szCs w:val="23"/>
        </w:rPr>
        <w:t>Dear __________:</w:t>
      </w:r>
    </w:p>
    <w:p xmlns:wp14="http://schemas.microsoft.com/office/word/2010/wordml" w:rsidRPr="003C7B98" w:rsidR="003C7B98" w:rsidP="003C7B98" w:rsidRDefault="003C7B98" w14:paraId="5A39BBE3"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p>
    <w:p xmlns:wp14="http://schemas.microsoft.com/office/word/2010/wordml" w:rsidRPr="003C7B98" w:rsidR="003C7B98" w:rsidP="003C7B98" w:rsidRDefault="003C7B98" w14:paraId="5B8864F3"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It was a pleasure meeting with you on ________ to discuss ____________ representation of ____________. The purpose of this agreement is to set forth the terms upon which ____________ agrees to represent ____________, in order to establish and maintain a mutual understanding of the goals and respective responsibilities of ____________ and ____________.</w:t>
      </w:r>
    </w:p>
    <w:p xmlns:wp14="http://schemas.microsoft.com/office/word/2010/wordml" w:rsidRPr="003C7B98" w:rsidR="003C7B98" w:rsidP="003C7B98" w:rsidRDefault="003C7B98" w14:paraId="41C8F396" wp14:textId="77777777">
      <w:pPr>
        <w:tabs>
          <w:tab w:val="left" w:pos="1800"/>
          <w:tab w:val="right" w:pos="6460"/>
        </w:tabs>
        <w:suppressAutoHyphens/>
        <w:autoSpaceDE w:val="0"/>
        <w:autoSpaceDN w:val="0"/>
        <w:adjustRightInd w:val="0"/>
        <w:spacing w:line="288" w:lineRule="auto"/>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49AF7859"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3"/>
          <w:szCs w:val="23"/>
        </w:rPr>
      </w:pPr>
      <w:r w:rsidRPr="003C7B98">
        <w:rPr>
          <w:rFonts w:ascii="Minion Pro" w:hAnsi="Minion Pro" w:cs="Minion Pro"/>
          <w:b/>
          <w:bCs/>
          <w:color w:val="000000"/>
          <w:sz w:val="23"/>
          <w:szCs w:val="23"/>
        </w:rPr>
        <w:t>SCOPE OF SERVICE AND RETAINER</w:t>
      </w:r>
    </w:p>
    <w:p xmlns:wp14="http://schemas.microsoft.com/office/word/2010/wordml" w:rsidRPr="003C7B98" w:rsidR="003C7B98" w:rsidP="003C7B98" w:rsidRDefault="003C7B98" w14:paraId="1D2A24EC"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____________ (______) has hired ____________ (______) to represent it in connection with the prosecution of ______ for alleged age discrimination against __________ and __________. [As we discussed, ______ will not be representing ____</w:t>
      </w:r>
      <w:bookmarkStart w:name="_GoBack" w:id="0"/>
      <w:bookmarkEnd w:id="0"/>
      <w:r w:rsidRPr="003C7B98">
        <w:rPr>
          <w:rFonts w:ascii="Minion Pro" w:hAnsi="Minion Pro" w:cs="Minion Pro"/>
          <w:color w:val="000000"/>
          <w:sz w:val="23"/>
          <w:szCs w:val="23"/>
        </w:rPr>
        <w:t xml:space="preserve">__ subsidiary, _____Corporation, in this litigation because of potential attorney/client privilege and conflict of interest concerns. I have advised _____Corporation, by letter dated ____________ that ___________ cannot represent it and that _____Corporation is responsible for retaining separate counsel to defend it in this discrimination action.] </w:t>
      </w:r>
      <w:r w:rsidRPr="003C7B98">
        <w:rPr>
          <w:rFonts w:ascii="Minion Pro" w:hAnsi="Minion Pro" w:cs="Minion Pro"/>
          <w:b/>
          <w:bCs/>
          <w:color w:val="000000"/>
          <w:sz w:val="23"/>
          <w:szCs w:val="23"/>
        </w:rPr>
        <w:t xml:space="preserve">(Conflict of interest acknowledgment) </w:t>
      </w:r>
    </w:p>
    <w:p xmlns:wp14="http://schemas.microsoft.com/office/word/2010/wordml" w:rsidRPr="003C7B98" w:rsidR="003C7B98" w:rsidP="003C7B98" w:rsidRDefault="003C7B98" w14:paraId="359CCFE8" wp14:textId="77777777">
      <w:pPr>
        <w:tabs>
          <w:tab w:val="left" w:pos="1800"/>
          <w:tab w:val="right" w:pos="6460"/>
        </w:tabs>
        <w:suppressAutoHyphens/>
        <w:autoSpaceDE w:val="0"/>
        <w:autoSpaceDN w:val="0"/>
        <w:adjustRightInd w:val="0"/>
        <w:spacing w:line="288" w:lineRule="auto"/>
        <w:ind w:firstLine="480"/>
        <w:jc w:val="both"/>
        <w:textAlignment w:val="center"/>
        <w:rPr>
          <w:rFonts w:ascii="Minion Pro" w:hAnsi="Minion Pro" w:cs="Minion Pro"/>
          <w:b/>
          <w:bCs/>
          <w:color w:val="000000"/>
          <w:sz w:val="23"/>
          <w:szCs w:val="23"/>
        </w:rPr>
      </w:pPr>
      <w:r w:rsidRPr="003C7B98">
        <w:rPr>
          <w:rFonts w:ascii="Minion Pro" w:hAnsi="Minion Pro" w:cs="Minion Pro"/>
          <w:color w:val="000000"/>
          <w:sz w:val="23"/>
          <w:szCs w:val="23"/>
        </w:rPr>
        <w:t xml:space="preserve">As is our policy with new clients, we are requesting an initial deposit of $_______.  [This retainer is a partial advance against anticipated legal fees and disbursements and must be paid before the firm will commence work upon the file. The retainer will be deposited in the firm’s client trust account, subject to IOLTA requirements, and applied against ___________ bills for legal services and disbursements. If the retainer is exhausted prior to the conclusion of this matter, ___________ reserves the right to request replenishment of the retainer before additional work is performed. The retainer will be refunded, to the extent it has not been utilized in this matter, immediately upon resolution.] </w:t>
      </w:r>
      <w:proofErr w:type="gramStart"/>
      <w:r w:rsidRPr="003C7B98">
        <w:rPr>
          <w:rFonts w:ascii="Minion Pro" w:hAnsi="Minion Pro" w:cs="Minion Pro"/>
          <w:color w:val="000000"/>
          <w:sz w:val="23"/>
          <w:szCs w:val="23"/>
        </w:rPr>
        <w:t>or</w:t>
      </w:r>
      <w:proofErr w:type="gramEnd"/>
      <w:r w:rsidRPr="003C7B98">
        <w:rPr>
          <w:rFonts w:ascii="Minion Pro" w:hAnsi="Minion Pro" w:cs="Minion Pro"/>
          <w:color w:val="000000"/>
          <w:sz w:val="23"/>
          <w:szCs w:val="23"/>
        </w:rPr>
        <w:t xml:space="preserve"> [This deposit is nonrefundable and is the minimum fee ___________ will be charged for legal services and costs associated with this matter. The deposit must be paid before ___________ will commence work upon the file.] </w:t>
      </w:r>
      <w:r w:rsidRPr="003C7B98">
        <w:rPr>
          <w:rFonts w:ascii="Minion Pro" w:hAnsi="Minion Pro" w:cs="Minion Pro"/>
          <w:b/>
          <w:bCs/>
          <w:color w:val="000000"/>
          <w:sz w:val="23"/>
          <w:szCs w:val="23"/>
        </w:rPr>
        <w:t>(Refundable or non-refundable option)</w:t>
      </w:r>
    </w:p>
    <w:p xmlns:wp14="http://schemas.microsoft.com/office/word/2010/wordml" w:rsidRPr="003C7B98" w:rsidR="003C7B98" w:rsidP="003C7B98" w:rsidRDefault="003C7B98" w14:paraId="72A3D3EC" wp14:textId="77777777">
      <w:pPr>
        <w:tabs>
          <w:tab w:val="left" w:pos="1800"/>
          <w:tab w:val="right" w:pos="6460"/>
        </w:tabs>
        <w:suppressAutoHyphens/>
        <w:autoSpaceDE w:val="0"/>
        <w:autoSpaceDN w:val="0"/>
        <w:adjustRightInd w:val="0"/>
        <w:spacing w:line="288" w:lineRule="auto"/>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23AC678B" wp14:textId="77777777">
      <w:pPr>
        <w:tabs>
          <w:tab w:val="left" w:pos="1800"/>
          <w:tab w:val="right" w:pos="6460"/>
        </w:tabs>
        <w:suppressAutoHyphens/>
        <w:autoSpaceDE w:val="0"/>
        <w:autoSpaceDN w:val="0"/>
        <w:adjustRightInd w:val="0"/>
        <w:spacing w:before="90" w:line="288" w:lineRule="auto"/>
        <w:jc w:val="center"/>
        <w:textAlignment w:val="center"/>
        <w:rPr>
          <w:rFonts w:ascii="Minion Pro" w:hAnsi="Minion Pro" w:cs="Minion Pro"/>
          <w:color w:val="000000"/>
          <w:sz w:val="23"/>
          <w:szCs w:val="23"/>
        </w:rPr>
      </w:pPr>
      <w:r w:rsidRPr="003C7B98">
        <w:rPr>
          <w:rFonts w:ascii="Minion Pro" w:hAnsi="Minion Pro" w:cs="Minion Pro"/>
          <w:b/>
          <w:bCs/>
          <w:color w:val="000000"/>
          <w:sz w:val="23"/>
          <w:szCs w:val="23"/>
        </w:rPr>
        <w:t>CLIENT COOPERATION</w:t>
      </w:r>
    </w:p>
    <w:p xmlns:wp14="http://schemas.microsoft.com/office/word/2010/wordml" w:rsidRPr="003C7B98" w:rsidR="003C7B98" w:rsidP="003C7B98" w:rsidRDefault="003C7B98" w14:paraId="0D0B940D" wp14:textId="77777777">
      <w:pPr>
        <w:tabs>
          <w:tab w:val="left" w:pos="1800"/>
          <w:tab w:val="right" w:pos="6460"/>
        </w:tabs>
        <w:suppressAutoHyphens/>
        <w:autoSpaceDE w:val="0"/>
        <w:autoSpaceDN w:val="0"/>
        <w:adjustRightInd w:val="0"/>
        <w:spacing w:line="288" w:lineRule="auto"/>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5D4607E1" wp14:textId="77777777">
      <w:pPr>
        <w:tabs>
          <w:tab w:val="left" w:pos="1800"/>
          <w:tab w:val="right" w:pos="6460"/>
        </w:tabs>
        <w:suppressAutoHyphens/>
        <w:autoSpaceDE w:val="0"/>
        <w:autoSpaceDN w:val="0"/>
        <w:adjustRightInd w:val="0"/>
        <w:spacing w:after="240" w:line="288" w:lineRule="auto"/>
        <w:ind w:firstLine="475"/>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In order to effectively advocate ___________ interests, ___________ has an affirmative obligation to cooperate with ___________ during the pendency of this matter. For example, ___________ will be required to furnish certain information and documents, and designated ________ representatives may be required to attend depositions and court appearances. Consequently, ________ is expected to provide requested documentation promptly to the appropriate firm representative, whether an attorney, paralegal or secretary. ________ </w:t>
      </w:r>
      <w:proofErr w:type="gramStart"/>
      <w:r w:rsidRPr="003C7B98">
        <w:rPr>
          <w:rFonts w:ascii="Minion Pro" w:hAnsi="Minion Pro" w:cs="Minion Pro"/>
          <w:color w:val="000000"/>
          <w:sz w:val="23"/>
          <w:szCs w:val="23"/>
        </w:rPr>
        <w:t>representatives</w:t>
      </w:r>
      <w:proofErr w:type="gramEnd"/>
      <w:r w:rsidRPr="003C7B98">
        <w:rPr>
          <w:rFonts w:ascii="Minion Pro" w:hAnsi="Minion Pro" w:cs="Minion Pro"/>
          <w:color w:val="000000"/>
          <w:sz w:val="23"/>
          <w:szCs w:val="23"/>
        </w:rPr>
        <w:t xml:space="preserve"> must be available to work with ________ attorneys in preparation for depositions, court appearances and to discuss issues as they arise throughout this matter. A client’s non-cooperation is grounds for ________ withdrawal, and thus, it is essential that we maintain open communication. </w:t>
      </w:r>
    </w:p>
    <w:p xmlns:wp14="http://schemas.microsoft.com/office/word/2010/wordml" w:rsidRPr="003C7B98" w:rsidR="003C7B98" w:rsidP="003C7B98" w:rsidRDefault="003C7B98" w14:paraId="18A77DDF" wp14:textId="77777777">
      <w:pPr>
        <w:tabs>
          <w:tab w:val="left" w:pos="1800"/>
          <w:tab w:val="right" w:pos="6460"/>
        </w:tabs>
        <w:suppressAutoHyphens/>
        <w:autoSpaceDE w:val="0"/>
        <w:autoSpaceDN w:val="0"/>
        <w:adjustRightInd w:val="0"/>
        <w:spacing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In return, ___________ agrees to keep ___________ informed of the status of this matter and to consult with ___________ when appropriate. Copies of significant correspondence and documents will be sent to ___________ through ______________ and any other designated personnel. In the event that we are out of the office or otherwise unavailable, please leave a message with my secretary disclosing the nature and urgency of the call. Even if the attorney cannot respond directly, someone will return your call with an appropriate response. </w:t>
      </w:r>
    </w:p>
    <w:p xmlns:wp14="http://schemas.microsoft.com/office/word/2010/wordml" w:rsidRPr="003C7B98" w:rsidR="003C7B98" w:rsidP="003C7B98" w:rsidRDefault="003C7B98" w14:paraId="0E27B00A" wp14:textId="77777777">
      <w:pPr>
        <w:tabs>
          <w:tab w:val="left" w:pos="1800"/>
          <w:tab w:val="right" w:pos="6460"/>
        </w:tabs>
        <w:suppressAutoHyphens/>
        <w:autoSpaceDE w:val="0"/>
        <w:autoSpaceDN w:val="0"/>
        <w:adjustRightInd w:val="0"/>
        <w:spacing w:line="288" w:lineRule="auto"/>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7386950C" wp14:textId="77777777">
      <w:pPr>
        <w:tabs>
          <w:tab w:val="left" w:pos="1800"/>
          <w:tab w:val="right" w:pos="6460"/>
        </w:tabs>
        <w:suppressAutoHyphens/>
        <w:autoSpaceDE w:val="0"/>
        <w:autoSpaceDN w:val="0"/>
        <w:adjustRightInd w:val="0"/>
        <w:spacing w:line="288" w:lineRule="auto"/>
        <w:jc w:val="center"/>
        <w:textAlignment w:val="center"/>
        <w:rPr>
          <w:rFonts w:ascii="Minion Pro" w:hAnsi="Minion Pro" w:cs="Minion Pro"/>
          <w:color w:val="000000"/>
          <w:sz w:val="23"/>
          <w:szCs w:val="23"/>
        </w:rPr>
      </w:pPr>
      <w:r w:rsidRPr="003C7B98">
        <w:rPr>
          <w:rFonts w:ascii="Minion Pro" w:hAnsi="Minion Pro" w:cs="Minion Pro"/>
          <w:b/>
          <w:bCs/>
          <w:color w:val="000000"/>
          <w:sz w:val="23"/>
          <w:szCs w:val="23"/>
        </w:rPr>
        <w:t>GENERAL LAWSUIT INFORMATION</w:t>
      </w:r>
    </w:p>
    <w:p xmlns:wp14="http://schemas.microsoft.com/office/word/2010/wordml" w:rsidRPr="003C7B98" w:rsidR="003C7B98" w:rsidP="003C7B98" w:rsidRDefault="003C7B98" w14:paraId="60061E4C" wp14:textId="77777777">
      <w:pPr>
        <w:tabs>
          <w:tab w:val="left" w:pos="1800"/>
          <w:tab w:val="right" w:pos="6460"/>
        </w:tabs>
        <w:suppressAutoHyphens/>
        <w:autoSpaceDE w:val="0"/>
        <w:autoSpaceDN w:val="0"/>
        <w:adjustRightInd w:val="0"/>
        <w:spacing w:line="288" w:lineRule="auto"/>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36A98B89"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In order to demystify the lawsuit process, _________ would like to explain, in some detail, how a lawsuit is handled and what you can expect during the pendency of this action. </w:t>
      </w:r>
    </w:p>
    <w:p xmlns:wp14="http://schemas.microsoft.com/office/word/2010/wordml" w:rsidRPr="003C7B98" w:rsidR="003C7B98" w:rsidP="003C7B98" w:rsidRDefault="003C7B98" w14:paraId="1D882C72"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A lawsuit is commenced by the service and filing of a Summons and Complaint. The Complaint recites facts upon which the Plaintiff asserts liability against the Defendant. In this case, ________ and ________ are alleging that ___________ terminated their employment exclusively on the basis of age. The Defendant then has a limited number of days in which to serve and file an answer, which typically denies the claims asserted in the Complaint. </w:t>
      </w:r>
    </w:p>
    <w:p xmlns:wp14="http://schemas.microsoft.com/office/word/2010/wordml" w:rsidRPr="003C7B98" w:rsidR="003C7B98" w:rsidP="003C7B98" w:rsidRDefault="003C7B98" w14:paraId="705B59FA"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After the lawsuit is commenced, both the Plaintiff(s) and Defendant(s) are afforded a limited period of time called “discovery”, during which they investigate the strengths and weaknesses of each other’s claims. Written questions called “interrogatories” are frequently exchanged which require written responses about the facts and claims asserted by both parties. Oral depositions are also commonly used as a discovery tool. Parties to the action, as well as witnesses, orally answer questions posed by opposing counsel, which are simultaneously recorded by a stenographer. Depositions are very important, because the testimony can later be used at trial to perhaps point out inconsistencies between deposition and trial testimony. Also, depositions are helpful in ascertaining the strength and credibility of the deponent. If interrogatories are sent to us, we will explain the procedure and assist you and any other relevant ________ employees with answering the questions. If depositions are scheduled, we will meet with you or the relevant ________ employee/deponent prior to the deposition and discuss the process. We will also be present at every deposition. </w:t>
      </w:r>
    </w:p>
    <w:p xmlns:wp14="http://schemas.microsoft.com/office/word/2010/wordml" w:rsidR="003C7B98" w:rsidP="003C7B98" w:rsidRDefault="003C7B98" w14:paraId="230F21A4"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If your case does not settle after discovery is terminated, then a trial will take place, usually before a judge and six-person jury. Prior to trial, we will spend considerable time with you and other witnesses/parties explaining how a trial is conducted and reviewing everyone’s testimony. It is entirely possible that several trial dates will be set, only to be continued because of crowded court calendars. It is very important that you understand the delays that often attend lawsuits; they can stretch on for years, which is why ________ commitment to and patience with this process is imperative. </w:t>
      </w:r>
    </w:p>
    <w:p xmlns:wp14="http://schemas.microsoft.com/office/word/2010/wordml" w:rsidRPr="003C7B98" w:rsidR="003C7B98" w:rsidP="003C7B98" w:rsidRDefault="003C7B98" w14:paraId="44EAFD9C"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03D8B474" wp14:textId="77777777">
      <w:pPr>
        <w:tabs>
          <w:tab w:val="left" w:pos="1800"/>
          <w:tab w:val="right" w:pos="6460"/>
        </w:tabs>
        <w:suppressAutoHyphens/>
        <w:autoSpaceDE w:val="0"/>
        <w:autoSpaceDN w:val="0"/>
        <w:adjustRightInd w:val="0"/>
        <w:spacing w:before="180" w:after="90" w:line="288" w:lineRule="auto"/>
        <w:jc w:val="center"/>
        <w:textAlignment w:val="center"/>
        <w:rPr>
          <w:rFonts w:ascii="Minion Pro" w:hAnsi="Minion Pro" w:cs="Minion Pro"/>
          <w:color w:val="000000"/>
          <w:sz w:val="23"/>
          <w:szCs w:val="23"/>
        </w:rPr>
      </w:pPr>
      <w:r w:rsidRPr="003C7B98">
        <w:rPr>
          <w:rFonts w:ascii="Minion Pro" w:hAnsi="Minion Pro" w:cs="Minion Pro"/>
          <w:b/>
          <w:bCs/>
          <w:color w:val="000000"/>
          <w:sz w:val="23"/>
          <w:szCs w:val="23"/>
        </w:rPr>
        <w:t>LEGAL FEES, EXPENSES AND BILLINGS</w:t>
      </w:r>
    </w:p>
    <w:p xmlns:wp14="http://schemas.microsoft.com/office/word/2010/wordml" w:rsidRPr="003C7B98" w:rsidR="003C7B98" w:rsidP="003C7B98" w:rsidRDefault="003C7B98" w14:paraId="2039713C"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3"/>
          <w:szCs w:val="23"/>
        </w:rPr>
      </w:pPr>
      <w:r w:rsidRPr="003C7B98">
        <w:rPr>
          <w:rFonts w:ascii="Minion Pro" w:hAnsi="Minion Pro" w:cs="Minion Pro"/>
          <w:b/>
          <w:bCs/>
          <w:i/>
          <w:iCs/>
          <w:color w:val="000000"/>
          <w:sz w:val="23"/>
          <w:szCs w:val="23"/>
          <w:u w:val="thick"/>
        </w:rPr>
        <w:t>Fees</w:t>
      </w:r>
    </w:p>
    <w:p xmlns:wp14="http://schemas.microsoft.com/office/word/2010/wordml" w:rsidRPr="003C7B98" w:rsidR="003C7B98" w:rsidP="003C7B98" w:rsidRDefault="003C7B98" w14:paraId="0E5C9ACA"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___________ agrees to pay fees for services provided on this matter, in excess of those amounts covered by the initial retainer, based upon the following rates: </w:t>
      </w:r>
    </w:p>
    <w:p xmlns:wp14="http://schemas.microsoft.com/office/word/2010/wordml" w:rsidRPr="003C7B98" w:rsidR="003C7B98" w:rsidP="003C7B98" w:rsidRDefault="003C7B98" w14:paraId="2CEED1BD" wp14:textId="77777777">
      <w:pPr>
        <w:tabs>
          <w:tab w:val="left" w:pos="1800"/>
          <w:tab w:val="right" w:pos="6460"/>
        </w:tabs>
        <w:suppressAutoHyphens/>
        <w:autoSpaceDE w:val="0"/>
        <w:autoSpaceDN w:val="0"/>
        <w:adjustRightInd w:val="0"/>
        <w:spacing w:after="180" w:line="288" w:lineRule="auto"/>
        <w:ind w:firstLine="324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Shareholder </w:t>
      </w:r>
      <w:r w:rsidRPr="003C7B98">
        <w:rPr>
          <w:rFonts w:ascii="Minion Pro" w:hAnsi="Minion Pro" w:cs="Minion Pro"/>
          <w:color w:val="000000"/>
          <w:sz w:val="23"/>
          <w:szCs w:val="23"/>
        </w:rPr>
        <w:tab/>
      </w:r>
      <w:r w:rsidRPr="003C7B98">
        <w:rPr>
          <w:rFonts w:ascii="Minion Pro" w:hAnsi="Minion Pro" w:cs="Minion Pro"/>
          <w:color w:val="000000"/>
          <w:sz w:val="23"/>
          <w:szCs w:val="23"/>
        </w:rPr>
        <w:t>$_________/hour</w:t>
      </w:r>
    </w:p>
    <w:p xmlns:wp14="http://schemas.microsoft.com/office/word/2010/wordml" w:rsidRPr="003C7B98" w:rsidR="003C7B98" w:rsidP="003C7B98" w:rsidRDefault="003C7B98" w14:paraId="5ADE8DBA" wp14:textId="77777777">
      <w:pPr>
        <w:tabs>
          <w:tab w:val="left" w:pos="1800"/>
          <w:tab w:val="right" w:pos="6460"/>
        </w:tabs>
        <w:suppressAutoHyphens/>
        <w:autoSpaceDE w:val="0"/>
        <w:autoSpaceDN w:val="0"/>
        <w:adjustRightInd w:val="0"/>
        <w:spacing w:after="180" w:line="288" w:lineRule="auto"/>
        <w:ind w:firstLine="324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Associate </w:t>
      </w:r>
      <w:r w:rsidRPr="003C7B98">
        <w:rPr>
          <w:rFonts w:ascii="Minion Pro" w:hAnsi="Minion Pro" w:cs="Minion Pro"/>
          <w:color w:val="000000"/>
          <w:sz w:val="23"/>
          <w:szCs w:val="23"/>
        </w:rPr>
        <w:tab/>
      </w:r>
      <w:r w:rsidRPr="003C7B98">
        <w:rPr>
          <w:rFonts w:ascii="Minion Pro" w:hAnsi="Minion Pro" w:cs="Minion Pro"/>
          <w:color w:val="000000"/>
          <w:sz w:val="23"/>
          <w:szCs w:val="23"/>
        </w:rPr>
        <w:t>$_________/hour</w:t>
      </w:r>
    </w:p>
    <w:p xmlns:wp14="http://schemas.microsoft.com/office/word/2010/wordml" w:rsidRPr="003C7B98" w:rsidR="003C7B98" w:rsidP="003C7B98" w:rsidRDefault="003C7B98" w14:paraId="06740C40" wp14:textId="77777777">
      <w:pPr>
        <w:tabs>
          <w:tab w:val="left" w:pos="1800"/>
          <w:tab w:val="right" w:pos="6460"/>
        </w:tabs>
        <w:suppressAutoHyphens/>
        <w:autoSpaceDE w:val="0"/>
        <w:autoSpaceDN w:val="0"/>
        <w:adjustRightInd w:val="0"/>
        <w:spacing w:after="180" w:line="288" w:lineRule="auto"/>
        <w:ind w:firstLine="324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Paralegal </w:t>
      </w:r>
      <w:r w:rsidRPr="003C7B98">
        <w:rPr>
          <w:rFonts w:ascii="Minion Pro" w:hAnsi="Minion Pro" w:cs="Minion Pro"/>
          <w:color w:val="000000"/>
          <w:sz w:val="23"/>
          <w:szCs w:val="23"/>
        </w:rPr>
        <w:tab/>
      </w:r>
      <w:r w:rsidRPr="003C7B98">
        <w:rPr>
          <w:rFonts w:ascii="Minion Pro" w:hAnsi="Minion Pro" w:cs="Minion Pro"/>
          <w:color w:val="000000"/>
          <w:sz w:val="23"/>
          <w:szCs w:val="23"/>
        </w:rPr>
        <w:t>$_________/hour</w:t>
      </w:r>
    </w:p>
    <w:p xmlns:wp14="http://schemas.microsoft.com/office/word/2010/wordml" w:rsidRPr="003C7B98" w:rsidR="003C7B98" w:rsidP="003C7B98" w:rsidRDefault="003C7B98" w14:paraId="54E7DBBA"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The above hourly rates are subject to adjustment in __________ of every calendar year without prior notice to ___________. Current billing rate schedules are available upon request. Hourly billing will be to the tenth (1/10th) of an hour for time spent on ___________ matter. “Time spent” includes telephone and personal conferences with both ___________ and assigned firm personnel, legal research, conferences, court appearances, discovery, preparation and review of necessary documents and correspondence. </w:t>
      </w:r>
    </w:p>
    <w:p xmlns:wp14="http://schemas.microsoft.com/office/word/2010/wordml" w:rsidRPr="003C7B98" w:rsidR="003C7B98" w:rsidP="003C7B98" w:rsidRDefault="003C7B98" w14:paraId="31B7C5D7"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Although our fees are primarily based upon the value of the time actually spent on your matter, the following factors are also considered when determining our fee: a) the nature of the legal problem, including its novelty, complexity and importance; b) preclusion of other employment; c) the amount or consequence at stake and the result obtained; d) time limitations imposed by the client or situation; e) the experience, reputation and ability of the attorney(s) retained; and f) the skill necessary to handle the matter correctly. </w:t>
      </w:r>
    </w:p>
    <w:p xmlns:wp14="http://schemas.microsoft.com/office/word/2010/wordml" w:rsidRPr="003C7B98" w:rsidR="003C7B98" w:rsidP="003C7B98" w:rsidRDefault="003C7B98" w14:paraId="47B5EFEE"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___________ understands that personal and telephone consultations with ___________ attorneys shall be part of its representation and ___________ may be billed for the time spent on each consultation. </w:t>
      </w:r>
    </w:p>
    <w:p xmlns:wp14="http://schemas.microsoft.com/office/word/2010/wordml" w:rsidRPr="003C7B98" w:rsidR="003C7B98" w:rsidP="003C7B98" w:rsidRDefault="003C7B98" w14:paraId="43E5F154" wp14:textId="77777777">
      <w:pPr>
        <w:tabs>
          <w:tab w:val="left" w:pos="1800"/>
          <w:tab w:val="right" w:pos="6460"/>
        </w:tabs>
        <w:suppressAutoHyphens/>
        <w:autoSpaceDE w:val="0"/>
        <w:autoSpaceDN w:val="0"/>
        <w:adjustRightInd w:val="0"/>
        <w:spacing w:after="27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It is difficult to estimate, in advance, the amount of fees which ___________ will incur in connection with this matter. We anticipate the fees will be in the range of $_______, exclusive of expenses described below. This figure is not, however, a maximum fee, but is simply an estimate to allow ___________ to budget appropriately. If we see that the fees will be exceeding this estimate by a significant amount, we will notify ___________.</w:t>
      </w:r>
    </w:p>
    <w:p xmlns:wp14="http://schemas.microsoft.com/office/word/2010/wordml" w:rsidRPr="003C7B98" w:rsidR="003C7B98" w:rsidP="003C7B98" w:rsidRDefault="003C7B98" w14:paraId="36290AB1"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3"/>
          <w:szCs w:val="23"/>
        </w:rPr>
      </w:pPr>
      <w:r w:rsidRPr="003C7B98">
        <w:rPr>
          <w:rFonts w:ascii="Minion Pro" w:hAnsi="Minion Pro" w:cs="Minion Pro"/>
          <w:b/>
          <w:bCs/>
          <w:i/>
          <w:iCs/>
          <w:color w:val="000000"/>
          <w:sz w:val="23"/>
          <w:szCs w:val="23"/>
          <w:u w:val="thick"/>
        </w:rPr>
        <w:t>Costs and Disbursements</w:t>
      </w:r>
    </w:p>
    <w:p xmlns:wp14="http://schemas.microsoft.com/office/word/2010/wordml" w:rsidRPr="003C7B98" w:rsidR="003C7B98" w:rsidP="003C7B98" w:rsidRDefault="003C7B98" w14:paraId="601F6735" wp14:textId="77777777">
      <w:pPr>
        <w:tabs>
          <w:tab w:val="left" w:pos="1800"/>
          <w:tab w:val="right" w:pos="6460"/>
        </w:tabs>
        <w:suppressAutoHyphens/>
        <w:autoSpaceDE w:val="0"/>
        <w:autoSpaceDN w:val="0"/>
        <w:adjustRightInd w:val="0"/>
        <w:spacing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___________ is responsible for payment of any expenses incurred on ___________ behalf, including reimbursement of all disbursements advanced by ________________. Such expenses and disbursements include, but are not limited to, photocopying and facsimile charges, long distance telephone calls, travel expenses and computer research charges. Costs exceeding $100, such as expert witness fees and deposition costs, may be billed directly to ___________, for which ___________ agrees to make prompt, direct payments to the vendor. Notice of payment should be sent to ___________. Otherwise, _________ will attempt to notify ___________ prior to advancing any cost exceeding $300. </w:t>
      </w:r>
    </w:p>
    <w:p xmlns:wp14="http://schemas.microsoft.com/office/word/2010/wordml" w:rsidRPr="003C7B98" w:rsidR="003C7B98" w:rsidP="003C7B98" w:rsidRDefault="003C7B98" w14:paraId="4B94D5A5" wp14:textId="77777777">
      <w:pPr>
        <w:tabs>
          <w:tab w:val="left" w:pos="1800"/>
          <w:tab w:val="right" w:pos="6460"/>
        </w:tabs>
        <w:suppressAutoHyphens/>
        <w:autoSpaceDE w:val="0"/>
        <w:autoSpaceDN w:val="0"/>
        <w:adjustRightInd w:val="0"/>
        <w:spacing w:line="288" w:lineRule="auto"/>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0C72F3EA"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3"/>
          <w:szCs w:val="23"/>
        </w:rPr>
      </w:pPr>
      <w:r w:rsidRPr="003C7B98">
        <w:rPr>
          <w:rFonts w:ascii="Minion Pro" w:hAnsi="Minion Pro" w:cs="Minion Pro"/>
          <w:b/>
          <w:bCs/>
          <w:i/>
          <w:iCs/>
          <w:color w:val="000000"/>
          <w:sz w:val="23"/>
          <w:szCs w:val="23"/>
          <w:u w:val="thick"/>
        </w:rPr>
        <w:t>Billing</w:t>
      </w:r>
    </w:p>
    <w:p xmlns:wp14="http://schemas.microsoft.com/office/word/2010/wordml" w:rsidRPr="003C7B98" w:rsidR="003C7B98" w:rsidP="003C7B98" w:rsidRDefault="003C7B98" w14:paraId="68F0AB2D"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Itemized statements of services and disbursements will be sent to ___________ monthly, with payment to be made within thirty (30) days of the invoice date. ___________ reserves the right to charge ___________ interest, not to exceed % ____ per annum, on any bill outstanding for more than thirty (30) days. If ___________ has any questions regarding the billing format or any information contained therein, please contact me or my secretary. Otherwise, we assume everything is satisfactory. </w:t>
      </w:r>
    </w:p>
    <w:p xmlns:wp14="http://schemas.microsoft.com/office/word/2010/wordml" w:rsidR="003C7B98" w:rsidP="003C7B98" w:rsidRDefault="003C7B98" w14:paraId="3DEEC669" wp14:textId="77777777">
      <w:pPr>
        <w:tabs>
          <w:tab w:val="left" w:pos="1800"/>
          <w:tab w:val="right" w:pos="6460"/>
        </w:tabs>
        <w:suppressAutoHyphens/>
        <w:autoSpaceDE w:val="0"/>
        <w:autoSpaceDN w:val="0"/>
        <w:adjustRightInd w:val="0"/>
        <w:spacing w:before="180" w:after="180" w:line="288" w:lineRule="auto"/>
        <w:jc w:val="center"/>
        <w:textAlignment w:val="center"/>
        <w:rPr>
          <w:rFonts w:ascii="Minion Pro" w:hAnsi="Minion Pro" w:cs="Minion Pro"/>
          <w:b/>
          <w:bCs/>
          <w:color w:val="000000"/>
          <w:sz w:val="23"/>
          <w:szCs w:val="23"/>
        </w:rPr>
      </w:pPr>
    </w:p>
    <w:p xmlns:wp14="http://schemas.microsoft.com/office/word/2010/wordml" w:rsidRPr="003C7B98" w:rsidR="003C7B98" w:rsidP="003C7B98" w:rsidRDefault="003C7B98" w14:paraId="19627E3C" wp14:textId="77777777">
      <w:pPr>
        <w:tabs>
          <w:tab w:val="left" w:pos="1800"/>
          <w:tab w:val="right" w:pos="6460"/>
        </w:tabs>
        <w:suppressAutoHyphens/>
        <w:autoSpaceDE w:val="0"/>
        <w:autoSpaceDN w:val="0"/>
        <w:adjustRightInd w:val="0"/>
        <w:spacing w:before="180" w:after="180" w:line="288" w:lineRule="auto"/>
        <w:jc w:val="center"/>
        <w:textAlignment w:val="center"/>
        <w:rPr>
          <w:rFonts w:ascii="Minion Pro" w:hAnsi="Minion Pro" w:cs="Minion Pro"/>
          <w:color w:val="000000"/>
          <w:sz w:val="23"/>
          <w:szCs w:val="23"/>
        </w:rPr>
      </w:pPr>
      <w:r w:rsidRPr="003C7B98">
        <w:rPr>
          <w:rFonts w:ascii="Minion Pro" w:hAnsi="Minion Pro" w:cs="Minion Pro"/>
          <w:b/>
          <w:bCs/>
          <w:color w:val="000000"/>
          <w:sz w:val="23"/>
          <w:szCs w:val="23"/>
        </w:rPr>
        <w:t>ASSIGNMENT OF FIRM PERSONNEL</w:t>
      </w:r>
    </w:p>
    <w:p xmlns:wp14="http://schemas.microsoft.com/office/word/2010/wordml" w:rsidRPr="003C7B98" w:rsidR="003C7B98" w:rsidP="003C7B98" w:rsidRDefault="003C7B98" w14:paraId="5FC3949D"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I will be primarily responsible for the supervision of ___________ matter, but ___________ is hiring ___________, not me individually. If necessary, I reserve the right to draw upon the talent and expertise of other partners and associates within the firm and to utilize paralegal staff to handle ministerial tasks. </w:t>
      </w:r>
    </w:p>
    <w:p xmlns:wp14="http://schemas.microsoft.com/office/word/2010/wordml" w:rsidR="003C7B98" w:rsidP="003C7B98" w:rsidRDefault="003C7B98" w14:paraId="3656B9AB"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b/>
          <w:bCs/>
          <w:color w:val="000000"/>
          <w:sz w:val="23"/>
          <w:szCs w:val="23"/>
        </w:rPr>
      </w:pPr>
    </w:p>
    <w:p xmlns:wp14="http://schemas.microsoft.com/office/word/2010/wordml" w:rsidRPr="003C7B98" w:rsidR="003C7B98" w:rsidP="003C7B98" w:rsidRDefault="003C7B98" w14:paraId="2D113B95"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3"/>
          <w:szCs w:val="23"/>
        </w:rPr>
      </w:pPr>
      <w:r w:rsidRPr="003C7B98">
        <w:rPr>
          <w:rFonts w:ascii="Minion Pro" w:hAnsi="Minion Pro" w:cs="Minion Pro"/>
          <w:b/>
          <w:bCs/>
          <w:color w:val="000000"/>
          <w:sz w:val="23"/>
          <w:szCs w:val="23"/>
        </w:rPr>
        <w:t xml:space="preserve">WITHDRAWAL </w:t>
      </w:r>
    </w:p>
    <w:p xmlns:wp14="http://schemas.microsoft.com/office/word/2010/wordml" w:rsidRPr="003C7B98" w:rsidR="003C7B98" w:rsidP="003C7B98" w:rsidRDefault="003C7B98" w14:paraId="248CB452"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___________ has the right to terminate our agreement at any time, subject to payment of any final billings. Conversely, ___________ reserves the right to withdraw from representation, subject to the ethical restrictions imposed upon us by the applicable Rules of Professional Responsibility. If ___________ chooses to terminate representation, reasonable notice will be given to ___________. </w:t>
      </w:r>
    </w:p>
    <w:p xmlns:wp14="http://schemas.microsoft.com/office/word/2010/wordml" w:rsidR="003C7B98" w:rsidP="003C7B98" w:rsidRDefault="003C7B98" w14:paraId="45FB0818" wp14:textId="77777777">
      <w:pPr>
        <w:tabs>
          <w:tab w:val="left" w:pos="1800"/>
          <w:tab w:val="right" w:pos="6460"/>
        </w:tabs>
        <w:suppressAutoHyphens/>
        <w:autoSpaceDE w:val="0"/>
        <w:autoSpaceDN w:val="0"/>
        <w:adjustRightInd w:val="0"/>
        <w:spacing w:before="180" w:after="180" w:line="288" w:lineRule="auto"/>
        <w:jc w:val="center"/>
        <w:textAlignment w:val="center"/>
        <w:rPr>
          <w:rFonts w:ascii="Minion Pro" w:hAnsi="Minion Pro" w:cs="Minion Pro"/>
          <w:b/>
          <w:bCs/>
          <w:color w:val="000000"/>
          <w:sz w:val="23"/>
          <w:szCs w:val="23"/>
        </w:rPr>
      </w:pPr>
    </w:p>
    <w:p xmlns:wp14="http://schemas.microsoft.com/office/word/2010/wordml" w:rsidR="003C7B98" w:rsidP="003C7B98" w:rsidRDefault="003C7B98" w14:paraId="049F31CB" wp14:textId="77777777">
      <w:pPr>
        <w:tabs>
          <w:tab w:val="left" w:pos="1800"/>
          <w:tab w:val="right" w:pos="6460"/>
        </w:tabs>
        <w:suppressAutoHyphens/>
        <w:autoSpaceDE w:val="0"/>
        <w:autoSpaceDN w:val="0"/>
        <w:adjustRightInd w:val="0"/>
        <w:spacing w:before="180" w:after="180" w:line="288" w:lineRule="auto"/>
        <w:jc w:val="center"/>
        <w:textAlignment w:val="center"/>
        <w:rPr>
          <w:rFonts w:ascii="Minion Pro" w:hAnsi="Minion Pro" w:cs="Minion Pro"/>
          <w:b/>
          <w:bCs/>
          <w:color w:val="000000"/>
          <w:sz w:val="23"/>
          <w:szCs w:val="23"/>
        </w:rPr>
      </w:pPr>
    </w:p>
    <w:p xmlns:wp14="http://schemas.microsoft.com/office/word/2010/wordml" w:rsidRPr="003C7B98" w:rsidR="003C7B98" w:rsidP="003C7B98" w:rsidRDefault="003C7B98" w14:paraId="53128261" wp14:textId="77777777">
      <w:pPr>
        <w:tabs>
          <w:tab w:val="left" w:pos="1800"/>
          <w:tab w:val="right" w:pos="6460"/>
        </w:tabs>
        <w:suppressAutoHyphens/>
        <w:autoSpaceDE w:val="0"/>
        <w:autoSpaceDN w:val="0"/>
        <w:adjustRightInd w:val="0"/>
        <w:spacing w:before="180" w:after="180" w:line="288" w:lineRule="auto"/>
        <w:jc w:val="center"/>
        <w:textAlignment w:val="center"/>
        <w:rPr>
          <w:rFonts w:ascii="Minion Pro" w:hAnsi="Minion Pro" w:cs="Minion Pro"/>
          <w:b/>
          <w:bCs/>
          <w:color w:val="000000"/>
          <w:sz w:val="23"/>
          <w:szCs w:val="23"/>
        </w:rPr>
      </w:pPr>
    </w:p>
    <w:p xmlns:wp14="http://schemas.microsoft.com/office/word/2010/wordml" w:rsidRPr="003C7B98" w:rsidR="003C7B98" w:rsidP="003C7B98" w:rsidRDefault="003C7B98" w14:paraId="794DC5A3" wp14:textId="77777777">
      <w:pPr>
        <w:tabs>
          <w:tab w:val="left" w:pos="1800"/>
          <w:tab w:val="right" w:pos="6460"/>
        </w:tabs>
        <w:suppressAutoHyphens/>
        <w:autoSpaceDE w:val="0"/>
        <w:autoSpaceDN w:val="0"/>
        <w:adjustRightInd w:val="0"/>
        <w:spacing w:before="180" w:after="180" w:line="288" w:lineRule="auto"/>
        <w:jc w:val="center"/>
        <w:textAlignment w:val="center"/>
        <w:rPr>
          <w:rFonts w:ascii="Minion Pro" w:hAnsi="Minion Pro" w:cs="Minion Pro"/>
          <w:color w:val="000000"/>
          <w:sz w:val="23"/>
          <w:szCs w:val="23"/>
        </w:rPr>
      </w:pPr>
      <w:r w:rsidRPr="003C7B98">
        <w:rPr>
          <w:rFonts w:ascii="Minion Pro" w:hAnsi="Minion Pro" w:cs="Minion Pro"/>
          <w:b/>
          <w:bCs/>
          <w:color w:val="000000"/>
          <w:sz w:val="23"/>
          <w:szCs w:val="23"/>
        </w:rPr>
        <w:t>BINDING AGREEMENT</w:t>
      </w:r>
    </w:p>
    <w:p xmlns:wp14="http://schemas.microsoft.com/office/word/2010/wordml" w:rsidRPr="003C7B98" w:rsidR="003C7B98" w:rsidP="003C7B98" w:rsidRDefault="003C7B98" w14:paraId="33AF2420"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The foregoing represents the entire agreement between ___________ and ___________. By signing below, ___________, by its President, ___________, acknowledges that this Agreement has been carefully reviewed and its content understood and ___________ agrees to be bound by all of its terms and conditions. Furthermore, ___________ acknowledges that ___________ has made no representations to ___________ regarding the outcome of the legal matter for which ___________ has been retained. </w:t>
      </w:r>
    </w:p>
    <w:p xmlns:wp14="http://schemas.microsoft.com/office/word/2010/wordml" w:rsidRPr="003C7B98" w:rsidR="003C7B98" w:rsidP="003C7B98" w:rsidRDefault="003C7B98" w14:paraId="08278582"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If this Agreement reflects ___________ understanding of our relationship, please sign and return the enclosed duplicate copy. In conformance with firm policy, we cannot commence work upon your matter until we have received both this executed Agreement and the retainer. </w:t>
      </w:r>
    </w:p>
    <w:p xmlns:wp14="http://schemas.microsoft.com/office/word/2010/wordml" w:rsidRPr="003C7B98" w:rsidR="003C7B98" w:rsidP="003C7B98" w:rsidRDefault="003C7B98" w14:paraId="399AA5DC"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Thank you again for this opportunity to be of service to ___________. </w:t>
      </w:r>
    </w:p>
    <w:p xmlns:wp14="http://schemas.microsoft.com/office/word/2010/wordml" w:rsidRPr="003C7B98" w:rsidR="003C7B98" w:rsidP="003C7B98" w:rsidRDefault="003C7B98" w14:paraId="3220A9C0" wp14:textId="77777777">
      <w:pPr>
        <w:tabs>
          <w:tab w:val="left" w:pos="1800"/>
          <w:tab w:val="right" w:pos="6460"/>
        </w:tabs>
        <w:suppressAutoHyphens/>
        <w:autoSpaceDE w:val="0"/>
        <w:autoSpaceDN w:val="0"/>
        <w:adjustRightInd w:val="0"/>
        <w:spacing w:after="180" w:line="288" w:lineRule="auto"/>
        <w:ind w:firstLine="360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Sincerely, </w:t>
      </w:r>
    </w:p>
    <w:p xmlns:wp14="http://schemas.microsoft.com/office/word/2010/wordml" w:rsidRPr="003C7B98" w:rsidR="003C7B98" w:rsidP="003C7B98" w:rsidRDefault="003C7B98" w14:paraId="2EE10918" wp14:textId="77777777">
      <w:pPr>
        <w:tabs>
          <w:tab w:val="left" w:pos="1800"/>
          <w:tab w:val="right" w:pos="6460"/>
        </w:tabs>
        <w:suppressAutoHyphens/>
        <w:autoSpaceDE w:val="0"/>
        <w:autoSpaceDN w:val="0"/>
        <w:adjustRightInd w:val="0"/>
        <w:spacing w:line="288" w:lineRule="auto"/>
        <w:ind w:firstLine="360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_________________________________</w:t>
      </w:r>
    </w:p>
    <w:p xmlns:wp14="http://schemas.microsoft.com/office/word/2010/wordml" w:rsidRPr="003C7B98" w:rsidR="003C7B98" w:rsidP="003C7B98" w:rsidRDefault="003C7B98" w14:paraId="5ABCBDBB" wp14:textId="77777777">
      <w:pPr>
        <w:tabs>
          <w:tab w:val="left" w:pos="1800"/>
          <w:tab w:val="right" w:pos="6460"/>
        </w:tabs>
        <w:suppressAutoHyphens/>
        <w:autoSpaceDE w:val="0"/>
        <w:autoSpaceDN w:val="0"/>
        <w:adjustRightInd w:val="0"/>
        <w:spacing w:line="288" w:lineRule="auto"/>
        <w:ind w:firstLine="360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[Name]</w:t>
      </w:r>
    </w:p>
    <w:p xmlns:wp14="http://schemas.microsoft.com/office/word/2010/wordml" w:rsidRPr="003C7B98" w:rsidR="003C7B98" w:rsidP="003C7B98" w:rsidRDefault="003C7B98" w14:paraId="62486C05"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4101652C" wp14:textId="77777777">
      <w:pPr>
        <w:tabs>
          <w:tab w:val="left" w:pos="1800"/>
          <w:tab w:val="right" w:pos="6460"/>
        </w:tabs>
        <w:suppressAutoHyphens/>
        <w:autoSpaceDE w:val="0"/>
        <w:autoSpaceDN w:val="0"/>
        <w:adjustRightInd w:val="0"/>
        <w:spacing w:line="288" w:lineRule="auto"/>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09BE920B" wp14:textId="77777777">
      <w:pPr>
        <w:tabs>
          <w:tab w:val="left" w:pos="1800"/>
          <w:tab w:val="right" w:pos="6460"/>
        </w:tabs>
        <w:suppressAutoHyphens/>
        <w:autoSpaceDE w:val="0"/>
        <w:autoSpaceDN w:val="0"/>
        <w:adjustRightInd w:val="0"/>
        <w:spacing w:line="288" w:lineRule="auto"/>
        <w:jc w:val="center"/>
        <w:textAlignment w:val="center"/>
        <w:rPr>
          <w:rFonts w:ascii="Minion Pro" w:hAnsi="Minion Pro" w:cs="Minion Pro"/>
          <w:color w:val="000000"/>
          <w:sz w:val="23"/>
          <w:szCs w:val="23"/>
        </w:rPr>
      </w:pPr>
      <w:r w:rsidRPr="003C7B98">
        <w:rPr>
          <w:rFonts w:ascii="Minion Pro" w:hAnsi="Minion Pro" w:cs="Minion Pro"/>
          <w:b/>
          <w:bCs/>
          <w:color w:val="000000"/>
          <w:sz w:val="23"/>
          <w:szCs w:val="23"/>
        </w:rPr>
        <w:t>ARBITRATION</w:t>
      </w:r>
    </w:p>
    <w:p xmlns:wp14="http://schemas.microsoft.com/office/word/2010/wordml" w:rsidRPr="003C7B98" w:rsidR="003C7B98" w:rsidP="003C7B98" w:rsidRDefault="003C7B98" w14:paraId="4B99056E" wp14:textId="77777777">
      <w:pPr>
        <w:tabs>
          <w:tab w:val="left" w:pos="1800"/>
          <w:tab w:val="right" w:pos="6460"/>
        </w:tabs>
        <w:suppressAutoHyphens/>
        <w:autoSpaceDE w:val="0"/>
        <w:autoSpaceDN w:val="0"/>
        <w:adjustRightInd w:val="0"/>
        <w:spacing w:line="288" w:lineRule="auto"/>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7DC8D6BC"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Any controversy or claim arising out of or relating to this Agreement shall be settled by arbitration in the County of ___________, State of ___________, as follows: </w:t>
      </w:r>
    </w:p>
    <w:p xmlns:wp14="http://schemas.microsoft.com/office/word/2010/wordml" w:rsidRPr="003C7B98" w:rsidR="003C7B98" w:rsidP="003C7B98" w:rsidRDefault="003C7B98" w14:paraId="671774FD"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[Insert appropriate jurisdictional requirements regarding a) selection of arbitrator; b) arbitration procedure; c) procedural impact of arbitrator’s decision; d) review rights; and e) costs of arbitration.] </w:t>
      </w:r>
    </w:p>
    <w:p xmlns:wp14="http://schemas.microsoft.com/office/word/2010/wordml" w:rsidR="003C7B98" w:rsidP="003C7B98" w:rsidRDefault="003C7B98" w14:paraId="2C811191"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3C7B98">
        <w:rPr>
          <w:rFonts w:ascii="Minion Pro" w:hAnsi="Minion Pro" w:cs="Minion Pro"/>
          <w:color w:val="000000"/>
          <w:sz w:val="23"/>
          <w:szCs w:val="23"/>
        </w:rPr>
        <w:t>___________, by its President, ___________, has reviewed and agreed to the above terms of engagement of ___________.</w:t>
      </w:r>
    </w:p>
    <w:p xmlns:wp14="http://schemas.microsoft.com/office/word/2010/wordml" w:rsidRPr="003C7B98" w:rsidR="003C7B98" w:rsidP="003C7B98" w:rsidRDefault="003C7B98" w14:paraId="1299C43A"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p>
    <w:p xmlns:wp14="http://schemas.microsoft.com/office/word/2010/wordml" w:rsidRPr="003C7B98" w:rsidR="003C7B98" w:rsidP="003C7B98" w:rsidRDefault="003C7B98" w14:paraId="50F66485"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r w:rsidRPr="003C7B98">
        <w:rPr>
          <w:rFonts w:ascii="Minion Pro" w:hAnsi="Minion Pro" w:cs="Minion Pro"/>
          <w:color w:val="000000"/>
          <w:sz w:val="23"/>
          <w:szCs w:val="23"/>
        </w:rPr>
        <w:t xml:space="preserve">________________________________ </w:t>
      </w:r>
    </w:p>
    <w:p xmlns:wp14="http://schemas.microsoft.com/office/word/2010/wordml" w:rsidRPr="003C7B98" w:rsidR="003C7B98" w:rsidP="003C7B98" w:rsidRDefault="003C7B98" w14:paraId="03EF80FF"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3"/>
          <w:szCs w:val="23"/>
        </w:rPr>
      </w:pPr>
      <w:r w:rsidRPr="003C7B98">
        <w:rPr>
          <w:rFonts w:ascii="Minion Pro" w:hAnsi="Minion Pro" w:cs="Minion Pro"/>
          <w:color w:val="000000"/>
          <w:sz w:val="23"/>
          <w:szCs w:val="23"/>
        </w:rPr>
        <w:t>[Firm Name]</w:t>
      </w:r>
    </w:p>
    <w:p xmlns:wp14="http://schemas.microsoft.com/office/word/2010/wordml" w:rsidRPr="003C7B98" w:rsidR="003C7B98" w:rsidP="003C7B98" w:rsidRDefault="003C7B98" w14:paraId="14335DF0" wp14:textId="77777777">
      <w:pPr>
        <w:tabs>
          <w:tab w:val="left" w:pos="1800"/>
          <w:tab w:val="right" w:pos="6460"/>
        </w:tabs>
        <w:suppressAutoHyphens/>
        <w:autoSpaceDE w:val="0"/>
        <w:autoSpaceDN w:val="0"/>
        <w:adjustRightInd w:val="0"/>
        <w:spacing w:before="180" w:after="270" w:line="288" w:lineRule="auto"/>
        <w:textAlignment w:val="center"/>
        <w:rPr>
          <w:rFonts w:ascii="Minion Pro" w:hAnsi="Minion Pro" w:cs="Minion Pro"/>
          <w:color w:val="000000"/>
          <w:sz w:val="23"/>
          <w:szCs w:val="23"/>
        </w:rPr>
      </w:pPr>
      <w:r w:rsidRPr="003C7B98">
        <w:rPr>
          <w:rFonts w:ascii="Minion Pro" w:hAnsi="Minion Pro" w:cs="Minion Pro"/>
          <w:color w:val="000000"/>
          <w:sz w:val="23"/>
          <w:szCs w:val="23"/>
        </w:rPr>
        <w:t>By: _________________________________</w:t>
      </w:r>
    </w:p>
    <w:p xmlns:wp14="http://schemas.microsoft.com/office/word/2010/wordml" w:rsidR="003C7B98" w:rsidP="003C7B98" w:rsidRDefault="003C7B98" w14:paraId="440BD02F"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3"/>
          <w:szCs w:val="23"/>
        </w:rPr>
      </w:pPr>
      <w:r w:rsidRPr="6BBD3B89" w:rsidR="003C7B98">
        <w:rPr>
          <w:rFonts w:ascii="Minion Pro" w:hAnsi="Minion Pro" w:cs="Minion Pro"/>
          <w:color w:val="000000" w:themeColor="text1" w:themeTint="FF" w:themeShade="FF"/>
          <w:sz w:val="23"/>
          <w:szCs w:val="23"/>
        </w:rPr>
        <w:t xml:space="preserve">Its: _________________________________         </w:t>
      </w:r>
      <w:r>
        <w:tab/>
      </w:r>
      <w:r w:rsidRPr="6BBD3B89" w:rsidR="003C7B98">
        <w:rPr>
          <w:rFonts w:ascii="Minion Pro" w:hAnsi="Minion Pro" w:cs="Minion Pro"/>
          <w:color w:val="000000" w:themeColor="text1" w:themeTint="FF" w:themeShade="FF"/>
          <w:sz w:val="23"/>
          <w:szCs w:val="23"/>
        </w:rPr>
        <w:t>Date: _____________________</w:t>
      </w:r>
    </w:p>
    <w:p w:rsidR="18077D28" w:rsidP="6BBD3B89" w:rsidRDefault="18077D28" w14:paraId="056E2EAD" w14:textId="0325C3A5">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6BBD3B89" w:rsidR="18077D28">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6BBD3B89" w:rsidP="6BBD3B89" w:rsidRDefault="6BBD3B89" w14:paraId="72B46A5E" w14:textId="7718A715">
      <w:pPr>
        <w:pStyle w:val="Normal"/>
        <w:tabs>
          <w:tab w:val="left" w:leader="none" w:pos="1800"/>
          <w:tab w:val="right" w:leader="none" w:pos="6460"/>
        </w:tabs>
        <w:spacing w:after="180" w:line="288" w:lineRule="auto"/>
        <w:jc w:val="both"/>
        <w:rPr>
          <w:rFonts w:ascii="Arial" w:hAnsi="Arial" w:cs="Arial"/>
          <w:color w:val="000000" w:themeColor="text1" w:themeTint="FF" w:themeShade="FF"/>
          <w:sz w:val="16"/>
          <w:szCs w:val="16"/>
        </w:rPr>
      </w:pPr>
    </w:p>
    <w:sectPr w:rsidRPr="003C7B98" w:rsidR="00E5279C" w:rsidSect="003C7B98">
      <w:pgSz w:w="12240" w:h="15840" w:orient="portrait"/>
      <w:pgMar w:top="1152" w:right="1080" w:bottom="864"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1729CE"/>
    <w:rsid w:val="00363D21"/>
    <w:rsid w:val="003C7B98"/>
    <w:rsid w:val="004A1BA2"/>
    <w:rsid w:val="004F2201"/>
    <w:rsid w:val="008C0E96"/>
    <w:rsid w:val="00990464"/>
    <w:rsid w:val="00B81DE9"/>
    <w:rsid w:val="00E10869"/>
    <w:rsid w:val="00E5279C"/>
    <w:rsid w:val="00E536DD"/>
    <w:rsid w:val="00E6103A"/>
    <w:rsid w:val="00FF1698"/>
    <w:rsid w:val="18077D28"/>
    <w:rsid w:val="6BBD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886D"/>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7971EF-2074-4616-83AA-1E9FB1BA8C9E}"/>
</file>

<file path=customXml/itemProps2.xml><?xml version="1.0" encoding="utf-8"?>
<ds:datastoreItem xmlns:ds="http://schemas.openxmlformats.org/officeDocument/2006/customXml" ds:itemID="{4C07C78D-064B-4090-9134-A142AD462BD2}"/>
</file>

<file path=customXml/itemProps3.xml><?xml version="1.0" encoding="utf-8"?>
<ds:datastoreItem xmlns:ds="http://schemas.openxmlformats.org/officeDocument/2006/customXml" ds:itemID="{6C075F23-1F24-45E0-A603-465FE61DC50F}"/>
</file>

<file path=customXml/itemProps4.xml><?xml version="1.0" encoding="utf-8"?>
<ds:datastoreItem xmlns:ds="http://schemas.openxmlformats.org/officeDocument/2006/customXml" ds:itemID="{0299E851-34B5-46A0-859F-4FB23AA3BB22}"/>
</file>

<file path=customXml/itemProps5.xml><?xml version="1.0" encoding="utf-8"?>
<ds:datastoreItem xmlns:ds="http://schemas.openxmlformats.org/officeDocument/2006/customXml" ds:itemID="{4F045EE0-A3A0-4BFE-B4E5-343E367C16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CE03 - Hourly Rate Fee</dc:title>
  <dc:subject/>
  <dc:creator/>
  <keywords/>
  <dc:description/>
  <lastModifiedBy>Lily Doyle</lastModifiedBy>
  <revision>4</revision>
  <dcterms:created xsi:type="dcterms:W3CDTF">2015-06-25T21:02:00.0000000Z</dcterms:created>
  <dcterms:modified xsi:type="dcterms:W3CDTF">2021-12-30T19:57:31.0426490Z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d24da24f-d4d3-45b3-a812-2df21513a1d6</vt:lpwstr>
  </property>
</Properties>
</file>